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26658586"/>
    <w:p w:rsidR="00CD08D2" w:rsidRDefault="00CD08D2" w:rsidP="00CD08D2">
      <w:pPr>
        <w:spacing w:after="0" w:line="120" w:lineRule="atLeast"/>
        <w:jc w:val="center"/>
        <w:rPr>
          <w:caps/>
        </w:rPr>
      </w:pPr>
      <w:r w:rsidRPr="00CE2EB2">
        <w:rPr>
          <w:rFonts w:cs="Calibri"/>
          <w:caps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6764041" r:id="rId6"/>
        </w:object>
      </w:r>
    </w:p>
    <w:p w:rsidR="00CD08D2" w:rsidRPr="000D109C" w:rsidRDefault="00CD08D2" w:rsidP="00CD08D2">
      <w:pPr>
        <w:pStyle w:val="a4"/>
        <w:spacing w:line="120" w:lineRule="atLeast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CD08D2" w:rsidRPr="00E9567B" w:rsidRDefault="00CD08D2" w:rsidP="00CD08D2">
      <w:pPr>
        <w:spacing w:after="0" w:line="1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ED6AE0" w:rsidRPr="00F128A9" w:rsidRDefault="003955F2" w:rsidP="00CD08D2">
      <w:pPr>
        <w:keepNext/>
        <w:spacing w:after="0" w:line="12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ПРОЕКТ </w:t>
      </w:r>
      <w:r w:rsidR="00ED6AE0" w:rsidRPr="00F128A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РІШЕННЯ</w:t>
      </w:r>
    </w:p>
    <w:p w:rsidR="00DA7050" w:rsidRPr="00F128A9" w:rsidRDefault="00ED6AE0" w:rsidP="00CD08D2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128A9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r w:rsidRPr="00F128A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затвердження </w:t>
      </w:r>
      <w:r w:rsidR="00DA7050" w:rsidRPr="00F128A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Угоди про передачу коштів позики</w:t>
      </w:r>
    </w:p>
    <w:p w:rsidR="00CD08D2" w:rsidRDefault="00CD08D2" w:rsidP="00CD08D2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№</w:t>
      </w:r>
      <w:r w:rsidR="00DA7050" w:rsidRPr="00F128A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13110-05/47 від 12 лютого 2024 року між Міністерством фінансів України, Міністерством розвитку громад, територій та інфраструктури України, </w:t>
      </w:r>
      <w:proofErr w:type="spellStart"/>
      <w:r w:rsidR="00DA7050" w:rsidRPr="00F128A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Макарівською</w:t>
      </w:r>
      <w:proofErr w:type="spellEnd"/>
      <w:r w:rsidR="00DA7050" w:rsidRPr="00F128A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селищною радою та Відділом освіти, молоді,</w:t>
      </w:r>
    </w:p>
    <w:p w:rsidR="00DA7050" w:rsidRPr="00F128A9" w:rsidRDefault="00DA7050" w:rsidP="00CD08D2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128A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фізичної культури і спорту Макарівської селищної ради</w:t>
      </w:r>
    </w:p>
    <w:p w:rsidR="00ED6AE0" w:rsidRPr="00F128A9" w:rsidRDefault="00ED6AE0" w:rsidP="00CD08D2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28A9" w:rsidRPr="00CD08D2" w:rsidRDefault="00ED6AE0" w:rsidP="00CD08D2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 метою </w:t>
      </w:r>
      <w:r w:rsidR="00DA7050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реалізації </w:t>
      </w:r>
      <w:proofErr w:type="spellStart"/>
      <w:r w:rsidR="00DA7050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субпроєкту</w:t>
      </w:r>
      <w:proofErr w:type="spellEnd"/>
      <w:r w:rsidR="00CD08D2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DA7050" w:rsidRPr="00CD08D2">
        <w:rPr>
          <w:rFonts w:ascii="Times New Roman" w:hAnsi="Times New Roman" w:cs="Times New Roman"/>
          <w:sz w:val="28"/>
          <w:szCs w:val="28"/>
        </w:rPr>
        <w:t xml:space="preserve">«Капітальний ремонт будівлі </w:t>
      </w:r>
      <w:proofErr w:type="spellStart"/>
      <w:r w:rsidR="00DA7050" w:rsidRPr="00CD08D2">
        <w:rPr>
          <w:rFonts w:ascii="Times New Roman" w:hAnsi="Times New Roman" w:cs="Times New Roman"/>
          <w:sz w:val="28"/>
          <w:szCs w:val="28"/>
        </w:rPr>
        <w:t>Маковищанської</w:t>
      </w:r>
      <w:proofErr w:type="spellEnd"/>
      <w:r w:rsidR="00DA7050" w:rsidRPr="00CD08D2">
        <w:rPr>
          <w:rFonts w:ascii="Times New Roman" w:hAnsi="Times New Roman" w:cs="Times New Roman"/>
          <w:sz w:val="28"/>
          <w:szCs w:val="28"/>
        </w:rPr>
        <w:t xml:space="preserve"> гімназії Макарівської селищної ради </w:t>
      </w:r>
      <w:proofErr w:type="spellStart"/>
      <w:r w:rsidR="00DA7050" w:rsidRPr="00CD08D2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="00DA7050" w:rsidRPr="00CD08D2">
        <w:rPr>
          <w:rFonts w:ascii="Times New Roman" w:hAnsi="Times New Roman" w:cs="Times New Roman"/>
          <w:sz w:val="28"/>
          <w:szCs w:val="28"/>
        </w:rPr>
        <w:t xml:space="preserve"> району Київської області за адресою: Київська область, </w:t>
      </w:r>
      <w:proofErr w:type="spellStart"/>
      <w:r w:rsidR="00DA7050" w:rsidRPr="00CD08D2">
        <w:rPr>
          <w:rFonts w:ascii="Times New Roman" w:hAnsi="Times New Roman" w:cs="Times New Roman"/>
          <w:sz w:val="28"/>
          <w:szCs w:val="28"/>
        </w:rPr>
        <w:t>Бучанський</w:t>
      </w:r>
      <w:proofErr w:type="spellEnd"/>
      <w:r w:rsidR="00DA7050" w:rsidRPr="00CD08D2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CD08D2" w:rsidRPr="00CD08D2">
        <w:rPr>
          <w:rFonts w:ascii="Times New Roman" w:hAnsi="Times New Roman" w:cs="Times New Roman"/>
          <w:sz w:val="28"/>
          <w:szCs w:val="28"/>
        </w:rPr>
        <w:br/>
      </w:r>
      <w:r w:rsidR="00DA7050" w:rsidRPr="00CD08D2">
        <w:rPr>
          <w:rFonts w:ascii="Times New Roman" w:hAnsi="Times New Roman" w:cs="Times New Roman"/>
          <w:sz w:val="28"/>
          <w:szCs w:val="28"/>
        </w:rPr>
        <w:t>с. Маковище, вул. Центральна, 46-б»</w:t>
      </w:r>
      <w:r w:rsidR="00CD08D2" w:rsidRPr="00CD08D2">
        <w:rPr>
          <w:rFonts w:ascii="Times New Roman" w:hAnsi="Times New Roman" w:cs="Times New Roman"/>
          <w:sz w:val="28"/>
          <w:szCs w:val="28"/>
        </w:rPr>
        <w:t xml:space="preserve"> </w:t>
      </w:r>
      <w:r w:rsidR="00F128A9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у рамках </w:t>
      </w:r>
      <w:r w:rsidR="00F128A9" w:rsidRPr="00CD08D2">
        <w:rPr>
          <w:rFonts w:ascii="Times New Roman" w:eastAsia="Times New Roman" w:hAnsi="Times New Roman" w:cs="Times New Roman"/>
          <w:sz w:val="28"/>
          <w:szCs w:val="28"/>
        </w:rPr>
        <w:t xml:space="preserve">фінансування </w:t>
      </w:r>
      <w:proofErr w:type="spellStart"/>
      <w:r w:rsidR="00F128A9" w:rsidRPr="00CD08D2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="00F128A9" w:rsidRPr="00CD08D2">
        <w:rPr>
          <w:rFonts w:ascii="Times New Roman" w:eastAsia="Times New Roman" w:hAnsi="Times New Roman" w:cs="Times New Roman"/>
          <w:sz w:val="28"/>
          <w:szCs w:val="28"/>
        </w:rPr>
        <w:t xml:space="preserve"> «Програма з відновлення України» згідно із Фінансовою угодою між Україною та Європейським інвестиційним банком (</w:t>
      </w:r>
      <w:proofErr w:type="spellStart"/>
      <w:r w:rsidR="00F128A9" w:rsidRPr="00CD08D2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F128A9" w:rsidRPr="00CD08D2">
        <w:rPr>
          <w:rFonts w:ascii="Times New Roman" w:eastAsia="Times New Roman" w:hAnsi="Times New Roman" w:cs="Times New Roman"/>
          <w:sz w:val="28"/>
          <w:szCs w:val="28"/>
        </w:rPr>
        <w:t xml:space="preserve"> «Програма з відновлення України») від 9 грудня </w:t>
      </w:r>
      <w:r w:rsidR="00CD08D2">
        <w:rPr>
          <w:rFonts w:ascii="Times New Roman" w:eastAsia="Times New Roman" w:hAnsi="Times New Roman" w:cs="Times New Roman"/>
          <w:sz w:val="28"/>
          <w:szCs w:val="28"/>
        </w:rPr>
        <w:t>2020 року FI №</w:t>
      </w:r>
      <w:r w:rsidR="00CD08D2" w:rsidRPr="00CD08D2">
        <w:rPr>
          <w:rFonts w:ascii="Times New Roman" w:eastAsia="Times New Roman" w:hAnsi="Times New Roman" w:cs="Times New Roman"/>
          <w:sz w:val="28"/>
          <w:szCs w:val="28"/>
        </w:rPr>
        <w:t xml:space="preserve">91.906 </w:t>
      </w:r>
      <w:proofErr w:type="spellStart"/>
      <w:r w:rsidR="00CD08D2" w:rsidRPr="00CD08D2">
        <w:rPr>
          <w:rFonts w:ascii="Times New Roman" w:eastAsia="Times New Roman" w:hAnsi="Times New Roman" w:cs="Times New Roman"/>
          <w:sz w:val="28"/>
          <w:szCs w:val="28"/>
        </w:rPr>
        <w:t>Serapis</w:t>
      </w:r>
      <w:proofErr w:type="spellEnd"/>
      <w:r w:rsidR="00CD08D2" w:rsidRPr="00CD08D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F128A9" w:rsidRPr="00CD08D2">
        <w:rPr>
          <w:rFonts w:ascii="Times New Roman" w:eastAsia="Times New Roman" w:hAnsi="Times New Roman" w:cs="Times New Roman"/>
          <w:sz w:val="28"/>
          <w:szCs w:val="28"/>
        </w:rPr>
        <w:t xml:space="preserve">2019-0903, ратифікованою Законом України </w:t>
      </w:r>
      <w:hyperlink r:id="rId7" w:anchor="n2" w:tgtFrame="_blank" w:history="1">
        <w:r w:rsidR="00F128A9" w:rsidRPr="00CD08D2">
          <w:rPr>
            <w:rFonts w:ascii="Times New Roman" w:eastAsia="Times New Roman" w:hAnsi="Times New Roman" w:cs="Times New Roman"/>
            <w:sz w:val="28"/>
            <w:szCs w:val="28"/>
          </w:rPr>
          <w:t>від 14 липня 2021</w:t>
        </w:r>
      </w:hyperlink>
      <w:r w:rsidR="00F128A9" w:rsidRPr="00CD08D2">
        <w:rPr>
          <w:rFonts w:ascii="Times New Roman" w:eastAsia="Times New Roman" w:hAnsi="Times New Roman" w:cs="Times New Roman"/>
          <w:sz w:val="28"/>
          <w:szCs w:val="28"/>
        </w:rPr>
        <w:t xml:space="preserve"> року №1645-IX</w:t>
      </w:r>
      <w:r w:rsidR="00F128A9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, керу</w:t>
      </w:r>
      <w:r w:rsidR="00CD08D2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ючись статтями</w:t>
      </w:r>
      <w:r w:rsidR="00F128A9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CD08D2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25, </w:t>
      </w:r>
      <w:r w:rsidR="00F128A9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26</w:t>
      </w:r>
      <w:r w:rsidR="00CD08D2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, 59</w:t>
      </w:r>
      <w:r w:rsidR="00F128A9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</w:t>
      </w:r>
      <w:r w:rsidR="00CD08D2" w:rsidRPr="00CD08D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враховуючи рекомендації </w:t>
      </w:r>
      <w:r w:rsidR="00CD08D2" w:rsidRPr="00CD08D2">
        <w:rPr>
          <w:rFonts w:ascii="Times New Roman" w:hAnsi="Times New Roman" w:cs="Times New Roman"/>
          <w:sz w:val="28"/>
          <w:szCs w:val="28"/>
        </w:rPr>
        <w:t>постійної комісії з питань фінансів, бюджету, планування соціально-економічного розвитку, інвестицій та міжнародного співробітництва, реалізації державної регуляторної політики</w:t>
      </w:r>
      <w:r w:rsidR="00CD08D2">
        <w:rPr>
          <w:rFonts w:ascii="Times New Roman" w:hAnsi="Times New Roman" w:cs="Times New Roman"/>
          <w:sz w:val="28"/>
          <w:szCs w:val="28"/>
        </w:rPr>
        <w:t>,</w:t>
      </w:r>
    </w:p>
    <w:p w:rsidR="00ED6AE0" w:rsidRPr="00CD08D2" w:rsidRDefault="00ED6AE0" w:rsidP="00CD08D2">
      <w:pPr>
        <w:tabs>
          <w:tab w:val="left" w:pos="1134"/>
        </w:tabs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D08D2">
        <w:rPr>
          <w:rFonts w:ascii="Times New Roman" w:eastAsia="Calibri" w:hAnsi="Times New Roman" w:cs="Times New Roman"/>
          <w:b/>
          <w:sz w:val="28"/>
          <w:szCs w:val="28"/>
        </w:rPr>
        <w:t>СЕЛИЩНА РАДА ВИРІШИЛА:</w:t>
      </w:r>
    </w:p>
    <w:p w:rsidR="00ED6AE0" w:rsidRPr="00CD08D2" w:rsidRDefault="00ED6AE0" w:rsidP="00CD08D2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128A9" w:rsidRPr="00F128A9" w:rsidRDefault="00F128A9" w:rsidP="00CD08D2">
      <w:pPr>
        <w:tabs>
          <w:tab w:val="left" w:pos="1134"/>
        </w:tabs>
        <w:spacing w:after="0" w:line="120" w:lineRule="atLeast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</w:t>
      </w:r>
      <w:r w:rsidR="00ED6AE0"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ED6AE0"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  <w:t xml:space="preserve">Затвердити </w:t>
      </w:r>
      <w:r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Угоду</w:t>
      </w:r>
      <w:r w:rsid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про передачу коштів позики №</w:t>
      </w:r>
      <w:r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13110-05/47 від 12 лютого 2024 року між Міністерством фінансів України, Міністерством розвитку громад, територій та інфраструктури України, </w:t>
      </w:r>
      <w:proofErr w:type="spellStart"/>
      <w:r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Макарівською</w:t>
      </w:r>
      <w:proofErr w:type="spellEnd"/>
      <w:r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селищною радою та Відділом освіти, молоді, фізичної культури і спорту Мак</w:t>
      </w:r>
      <w:r w:rsid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арівської селищної ради (</w:t>
      </w:r>
      <w:r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додається</w:t>
      </w:r>
      <w:r w:rsid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</w:t>
      </w:r>
      <w:r w:rsidRPr="00F128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ED6AE0" w:rsidRPr="00CD08D2" w:rsidRDefault="00F128A9" w:rsidP="00CD08D2">
      <w:pPr>
        <w:tabs>
          <w:tab w:val="left" w:pos="1134"/>
        </w:tabs>
        <w:spacing w:after="0" w:line="12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</w:t>
      </w:r>
      <w:r w:rsidR="00ED6AE0" w:rsidRP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ED6AE0" w:rsidRP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</w:r>
      <w:r w:rsidR="00ED6AE0" w:rsidRPr="00CD08D2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</w:t>
      </w:r>
      <w:r w:rsidR="00CD08D2" w:rsidRPr="00CD08D2">
        <w:rPr>
          <w:rFonts w:ascii="Times New Roman" w:hAnsi="Times New Roman" w:cs="Times New Roman"/>
          <w:sz w:val="28"/>
          <w:szCs w:val="28"/>
        </w:rPr>
        <w:t xml:space="preserve"> </w:t>
      </w:r>
      <w:r w:rsidR="00CD08D2">
        <w:rPr>
          <w:rFonts w:ascii="Times New Roman" w:hAnsi="Times New Roman" w:cs="Times New Roman"/>
          <w:sz w:val="28"/>
          <w:szCs w:val="28"/>
        </w:rPr>
        <w:t>постійну комісію</w:t>
      </w:r>
      <w:r w:rsidR="00CD08D2" w:rsidRPr="00CD08D2">
        <w:rPr>
          <w:rFonts w:ascii="Times New Roman" w:hAnsi="Times New Roman" w:cs="Times New Roman"/>
          <w:sz w:val="28"/>
          <w:szCs w:val="28"/>
        </w:rPr>
        <w:t xml:space="preserve"> з питань фінансів, бюджету, планування соціально-економічного розвитку, інвестицій та міжнародного співробітництва, реалізації державної регуляторної політики</w:t>
      </w:r>
    </w:p>
    <w:p w:rsidR="00ED6AE0" w:rsidRPr="00F128A9" w:rsidRDefault="00ED6AE0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67B" w:rsidRDefault="00E9567B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8D2" w:rsidRPr="00F128A9" w:rsidRDefault="00CD08D2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6AE0" w:rsidRPr="00F128A9" w:rsidRDefault="00ED6AE0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</w:t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Вадим ТОКАР</w:t>
      </w:r>
    </w:p>
    <w:p w:rsidR="00ED6AE0" w:rsidRPr="00F128A9" w:rsidRDefault="00ED6AE0" w:rsidP="00CD08D2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AE0" w:rsidRPr="00F128A9" w:rsidRDefault="00DC62D3" w:rsidP="00CD08D2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селище</w:t>
      </w:r>
      <w:r w:rsidR="00ED6AE0"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Макарів</w:t>
      </w:r>
    </w:p>
    <w:p w:rsidR="00DB6D4B" w:rsidRDefault="00DB6D4B" w:rsidP="00CD08D2">
      <w:pPr>
        <w:spacing w:after="0" w:line="120" w:lineRule="atLeast"/>
      </w:pPr>
      <w:bookmarkStart w:id="1" w:name="_GoBack"/>
      <w:bookmarkEnd w:id="1"/>
    </w:p>
    <w:sectPr w:rsidR="00DB6D4B" w:rsidSect="00CD08D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65677"/>
    <w:multiLevelType w:val="hybridMultilevel"/>
    <w:tmpl w:val="F3967EF0"/>
    <w:lvl w:ilvl="0" w:tplc="3A5090F8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48313D"/>
    <w:multiLevelType w:val="hybridMultilevel"/>
    <w:tmpl w:val="4AECC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7A4966"/>
    <w:rsid w:val="00093798"/>
    <w:rsid w:val="001C35F7"/>
    <w:rsid w:val="001D4053"/>
    <w:rsid w:val="00274901"/>
    <w:rsid w:val="002B308A"/>
    <w:rsid w:val="002F38E7"/>
    <w:rsid w:val="00374983"/>
    <w:rsid w:val="003955F2"/>
    <w:rsid w:val="00425177"/>
    <w:rsid w:val="00454823"/>
    <w:rsid w:val="005A7635"/>
    <w:rsid w:val="007233CA"/>
    <w:rsid w:val="00754151"/>
    <w:rsid w:val="00765459"/>
    <w:rsid w:val="007A4966"/>
    <w:rsid w:val="007F3AFF"/>
    <w:rsid w:val="00811FD6"/>
    <w:rsid w:val="00832000"/>
    <w:rsid w:val="009838F5"/>
    <w:rsid w:val="009F2F6E"/>
    <w:rsid w:val="00B20EB4"/>
    <w:rsid w:val="00CD08D2"/>
    <w:rsid w:val="00DA7050"/>
    <w:rsid w:val="00DB6D4B"/>
    <w:rsid w:val="00DC62D3"/>
    <w:rsid w:val="00DF0E13"/>
    <w:rsid w:val="00E55B57"/>
    <w:rsid w:val="00E9567B"/>
    <w:rsid w:val="00ED6AE0"/>
    <w:rsid w:val="00F128A9"/>
    <w:rsid w:val="00F4732A"/>
    <w:rsid w:val="00F47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6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8A9"/>
    <w:pPr>
      <w:ind w:left="720"/>
      <w:contextualSpacing/>
    </w:pPr>
  </w:style>
  <w:style w:type="paragraph" w:styleId="a4">
    <w:name w:val="caption"/>
    <w:basedOn w:val="a"/>
    <w:next w:val="a"/>
    <w:uiPriority w:val="35"/>
    <w:qFormat/>
    <w:rsid w:val="00CD08D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ug-CN"/>
    </w:rPr>
  </w:style>
  <w:style w:type="paragraph" w:styleId="a5">
    <w:name w:val="Body Text"/>
    <w:basedOn w:val="a"/>
    <w:link w:val="a6"/>
    <w:uiPriority w:val="99"/>
    <w:rsid w:val="00CD08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character" w:customStyle="1" w:styleId="a6">
    <w:name w:val="Основной текст Знак"/>
    <w:basedOn w:val="a0"/>
    <w:link w:val="a5"/>
    <w:uiPriority w:val="99"/>
    <w:rsid w:val="00CD08D2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45-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5</cp:revision>
  <cp:lastPrinted>2025-04-04T06:46:00Z</cp:lastPrinted>
  <dcterms:created xsi:type="dcterms:W3CDTF">2025-07-16T09:46:00Z</dcterms:created>
  <dcterms:modified xsi:type="dcterms:W3CDTF">2025-08-15T08:54:00Z</dcterms:modified>
</cp:coreProperties>
</file>